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FC" w:rsidRPr="00AF038D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C27DA5" w:rsidRPr="00AF03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ей</w:t>
      </w:r>
      <w:r w:rsidRPr="00AF03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C27DA5" w:rsidRPr="00AF03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AF03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D85771" w:rsidRPr="00AF03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Технология</w:t>
      </w:r>
      <w:r w:rsidRPr="00AF03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AF038D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AF038D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="00C27DA5" w:rsidRPr="00A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C27DA5" w:rsidRPr="00A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85771" w:rsidRPr="00A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27DA5"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9D078C" w:rsidRPr="00A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F6251" w:rsidRPr="00A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</w:t>
      </w:r>
      <w:r w:rsidR="00AF038D" w:rsidRPr="00A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AF038D"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следующих документов и материалов: </w:t>
      </w:r>
    </w:p>
    <w:p w:rsidR="002324AA" w:rsidRPr="00AF038D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251" w:rsidRPr="00AF038D" w:rsidRDefault="00C65093" w:rsidP="007F6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 программы «Технология». А</w:t>
      </w:r>
      <w:r w:rsidR="007F6251"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вторы: Е.А. </w:t>
      </w:r>
      <w:proofErr w:type="spellStart"/>
      <w:r w:rsidR="007F6251"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="007F6251"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Т.П. Зуева,</w:t>
      </w:r>
    </w:p>
    <w:p w:rsidR="007F6251" w:rsidRPr="00AF038D" w:rsidRDefault="007F6251" w:rsidP="00AF03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рабочей программы НОО Технология (для1-4 классов образовательных организаций). Одобрена решением федерального учебно-методического объединения по общему образованию, протокол 3/21 от 27.09.2021 г.  </w:t>
      </w:r>
    </w:p>
    <w:p w:rsidR="007F6251" w:rsidRPr="00AF038D" w:rsidRDefault="007F6251" w:rsidP="007F6251">
      <w:pPr>
        <w:widowControl w:val="0"/>
        <w:autoSpaceDE w:val="0"/>
        <w:autoSpaceDN w:val="0"/>
        <w:spacing w:before="123" w:after="0" w:line="240" w:lineRule="auto"/>
        <w:ind w:right="38"/>
        <w:jc w:val="both"/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</w:pPr>
      <w:r w:rsidRPr="00AF038D"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  <w:t xml:space="preserve">Цель </w:t>
      </w:r>
      <w:r w:rsidRPr="00AF038D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изучения курса технологии — развитие </w:t>
      </w:r>
      <w:r w:rsidRPr="00AF038D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социаль</w:t>
      </w:r>
      <w:r w:rsidRPr="00AF038D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</w:t>
      </w:r>
      <w:r w:rsidRPr="00AF038D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приоб</w:t>
      </w:r>
      <w:r w:rsidRPr="00AF038D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ретение первоначального опыта практической преобразовательной и творческой деятельности в процессе </w:t>
      </w:r>
      <w:r w:rsidRPr="00AF038D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форми</w:t>
      </w:r>
      <w:r w:rsidRPr="00AF038D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рования элементарных конструкторско-технологических знаний и  умений и проектной деятельности, расширение и </w:t>
      </w:r>
      <w:r w:rsidRPr="00AF038D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 xml:space="preserve">обогащение личного жизненно-практического опыта, представлений </w:t>
      </w:r>
      <w:r w:rsidRPr="00AF038D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о </w:t>
      </w:r>
      <w:r w:rsidRPr="00AF038D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профессиональной деятельности человека.</w:t>
      </w:r>
    </w:p>
    <w:p w:rsidR="007F6251" w:rsidRPr="00AF038D" w:rsidRDefault="007F6251" w:rsidP="007F6251">
      <w:pPr>
        <w:widowControl w:val="0"/>
        <w:autoSpaceDE w:val="0"/>
        <w:autoSpaceDN w:val="0"/>
        <w:spacing w:after="0" w:line="240" w:lineRule="auto"/>
        <w:ind w:right="38"/>
        <w:jc w:val="both"/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</w:pPr>
      <w:r w:rsidRPr="00AF038D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ab/>
        <w:t xml:space="preserve">Изучение технологии в начальной школе направлено на решение следующих </w:t>
      </w:r>
      <w:r w:rsidRPr="00AF038D"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  <w:t>задач:</w:t>
      </w:r>
    </w:p>
    <w:p w:rsidR="007F6251" w:rsidRPr="00AF038D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before="8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и развитие любознательности, </w:t>
      </w:r>
      <w:r w:rsidRPr="00AF038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тереса к технике, потребности познавать культурные </w:t>
      </w:r>
      <w:r w:rsidRPr="00AF03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тра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диции своего региона, России и других государств;</w:t>
      </w:r>
    </w:p>
    <w:p w:rsidR="007F6251" w:rsidRPr="00AF038D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</w:t>
      </w:r>
      <w:r w:rsidRPr="00AF03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метно-преобразующей деятельности человека;</w:t>
      </w:r>
    </w:p>
    <w:p w:rsidR="007F6251" w:rsidRPr="00AF038D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</w:t>
      </w:r>
      <w:r w:rsidRPr="00AF03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 преобразующей, художественно-конструкторской деятельности;</w:t>
      </w:r>
    </w:p>
    <w:p w:rsidR="007F6251" w:rsidRPr="00AF038D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</w:t>
      </w:r>
      <w:r w:rsidRPr="00AF03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конструкторско-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знаний и умений;</w:t>
      </w:r>
    </w:p>
    <w:p w:rsidR="007F6251" w:rsidRPr="00AF038D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</w:t>
      </w:r>
      <w:r w:rsidRPr="00AF03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вообра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(на основе решения задач по моделированию </w:t>
      </w:r>
      <w:r w:rsidRPr="00AF038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отображению объекта и процесса его преобразования </w:t>
      </w:r>
      <w:r w:rsidRPr="00AF038D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в 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моделей: рисунков, планов, схем, чертежей); </w:t>
      </w:r>
      <w:r w:rsidRPr="00AF03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твор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мышления (на основе решения художественных   и конструкторско-технологических задач);</w:t>
      </w:r>
    </w:p>
    <w:p w:rsidR="007F6251" w:rsidRPr="00AF038D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регулятивной структуры </w:t>
      </w:r>
      <w:r w:rsidRPr="00AF03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деятельности, 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включающей целеполагание, планирование (умение </w:t>
      </w:r>
      <w:r w:rsidRPr="00AF03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ставлять план действий и применять его для </w:t>
      </w:r>
      <w:r w:rsidRPr="00AF03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решения 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задач), прогнозирование (предвосхищение будущего результата при различных условиях выполнения действия</w:t>
      </w:r>
      <w:proofErr w:type="gramStart"/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),контроль</w:t>
      </w:r>
      <w:proofErr w:type="gramEnd"/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коррекцию и оценку;</w:t>
      </w:r>
    </w:p>
    <w:p w:rsidR="007F6251" w:rsidRPr="00AF038D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внутреннего плана деятельности </w:t>
      </w:r>
      <w:r w:rsidRPr="00AF038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 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поэтапной отработки предметно-преобразовательных действий;</w:t>
      </w:r>
    </w:p>
    <w:p w:rsidR="007F6251" w:rsidRPr="00AF038D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 компетентности </w:t>
      </w:r>
      <w:r w:rsidRPr="00AF03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млад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школьников на основе организации совместной </w:t>
      </w:r>
      <w:r w:rsidRPr="00AF03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дуктивной деятельности;</w:t>
      </w:r>
    </w:p>
    <w:p w:rsidR="007F6251" w:rsidRPr="00AF038D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миром профессий (в том числе </w:t>
      </w:r>
      <w:r w:rsidRPr="00AF03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фессии близких и родных), их социальным значением, историей возникновения и развития;</w:t>
      </w:r>
    </w:p>
    <w:p w:rsidR="007F6251" w:rsidRPr="00AF038D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</w:t>
      </w:r>
      <w:r w:rsidRPr="00AF038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</w:t>
      </w: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в словарях, каталоге библиотеки.</w:t>
      </w:r>
    </w:p>
    <w:p w:rsidR="007F6251" w:rsidRPr="00AF038D" w:rsidRDefault="007F6251" w:rsidP="007F6251">
      <w:pPr>
        <w:spacing w:after="0" w:line="240" w:lineRule="auto"/>
        <w:ind w:right="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В программе отражается реализация воспитательного потенциала урока технологии, который предполагает использование различных видов и форм </w:t>
      </w:r>
      <w:proofErr w:type="gramStart"/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ориентированной</w:t>
      </w:r>
      <w:proofErr w:type="gramEnd"/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целевые приоритеты, связанные с возрастными особенностями обучающихся.</w:t>
      </w:r>
    </w:p>
    <w:p w:rsidR="007F6251" w:rsidRPr="00AF038D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7F6251" w:rsidRPr="00AF038D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F6251" w:rsidRPr="00AF038D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7F6251" w:rsidRPr="00AF038D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B92326" w:rsidRPr="00AF038D" w:rsidRDefault="00B9232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51" w:rsidRPr="00AF038D" w:rsidRDefault="007F6251" w:rsidP="007F6251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038D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F6251" w:rsidRPr="00AF038D" w:rsidRDefault="007F6251" w:rsidP="007F625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038D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7F6251" w:rsidRPr="00AF038D" w:rsidRDefault="007F6251" w:rsidP="007F625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038D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7F6251" w:rsidRPr="00AF038D" w:rsidRDefault="007F6251" w:rsidP="007F625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038D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7F6251" w:rsidRPr="00AF038D" w:rsidRDefault="007F6251" w:rsidP="007F625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038D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</w:t>
      </w:r>
      <w:proofErr w:type="gramStart"/>
      <w:r w:rsidRPr="00AF038D">
        <w:rPr>
          <w:rFonts w:ascii="Times New Roman" w:hAnsi="Times New Roman" w:cs="Times New Roman"/>
          <w:sz w:val="24"/>
          <w:szCs w:val="24"/>
        </w:rPr>
        <w:t>и  возможностью</w:t>
      </w:r>
      <w:proofErr w:type="gramEnd"/>
      <w:r w:rsidRPr="00AF038D">
        <w:rPr>
          <w:rFonts w:ascii="Times New Roman" w:hAnsi="Times New Roman" w:cs="Times New Roman"/>
          <w:sz w:val="24"/>
          <w:szCs w:val="24"/>
        </w:rPr>
        <w:t xml:space="preserve"> использования по этой теме электронных (цифровых) образовательных ресурсов, являющихся учебно-методическими материалами. </w:t>
      </w:r>
    </w:p>
    <w:p w:rsidR="00C26E1A" w:rsidRPr="00AF038D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AF038D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038D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AF038D" w:rsidRDefault="00793926" w:rsidP="00AF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8D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D85771" w:rsidRPr="00AF038D">
        <w:rPr>
          <w:rFonts w:ascii="Times New Roman" w:hAnsi="Times New Roman" w:cs="Times New Roman"/>
          <w:sz w:val="24"/>
          <w:szCs w:val="24"/>
        </w:rPr>
        <w:t>технологии</w:t>
      </w:r>
      <w:r w:rsidRPr="00AF038D">
        <w:rPr>
          <w:rFonts w:ascii="Times New Roman" w:hAnsi="Times New Roman" w:cs="Times New Roman"/>
          <w:sz w:val="24"/>
          <w:szCs w:val="24"/>
        </w:rPr>
        <w:t xml:space="preserve"> в начальной школе выделяется</w:t>
      </w:r>
      <w:r w:rsidR="00AF038D">
        <w:rPr>
          <w:rFonts w:ascii="Times New Roman" w:hAnsi="Times New Roman" w:cs="Times New Roman"/>
          <w:sz w:val="24"/>
          <w:szCs w:val="24"/>
        </w:rPr>
        <w:t xml:space="preserve"> 135 </w:t>
      </w:r>
      <w:proofErr w:type="gramStart"/>
      <w:r w:rsidR="00AF038D">
        <w:rPr>
          <w:rFonts w:ascii="Times New Roman" w:hAnsi="Times New Roman" w:cs="Times New Roman"/>
          <w:sz w:val="24"/>
          <w:szCs w:val="24"/>
        </w:rPr>
        <w:t>часов(</w:t>
      </w:r>
      <w:proofErr w:type="gramEnd"/>
      <w:r w:rsidR="00AF038D">
        <w:rPr>
          <w:rFonts w:ascii="Times New Roman" w:hAnsi="Times New Roman" w:cs="Times New Roman"/>
          <w:sz w:val="24"/>
          <w:szCs w:val="24"/>
        </w:rPr>
        <w:t>по 1 часу в неделю).</w:t>
      </w:r>
    </w:p>
    <w:p w:rsidR="006D2B32" w:rsidRPr="00AF038D" w:rsidRDefault="00793926" w:rsidP="00AF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8D">
        <w:rPr>
          <w:rFonts w:ascii="Times New Roman" w:hAnsi="Times New Roman" w:cs="Times New Roman"/>
          <w:sz w:val="24"/>
          <w:szCs w:val="24"/>
        </w:rPr>
        <w:t xml:space="preserve"> </w:t>
      </w:r>
      <w:r w:rsidR="00AF038D">
        <w:rPr>
          <w:rFonts w:ascii="Times New Roman" w:hAnsi="Times New Roman" w:cs="Times New Roman"/>
          <w:sz w:val="24"/>
          <w:szCs w:val="24"/>
        </w:rPr>
        <w:t xml:space="preserve">В </w:t>
      </w:r>
      <w:r w:rsidRPr="00AF038D">
        <w:rPr>
          <w:rFonts w:ascii="Times New Roman" w:hAnsi="Times New Roman" w:cs="Times New Roman"/>
          <w:sz w:val="24"/>
          <w:szCs w:val="24"/>
        </w:rPr>
        <w:t xml:space="preserve">1 классе — </w:t>
      </w:r>
      <w:r w:rsidR="00AF038D">
        <w:rPr>
          <w:rFonts w:ascii="Times New Roman" w:hAnsi="Times New Roman" w:cs="Times New Roman"/>
          <w:sz w:val="24"/>
          <w:szCs w:val="24"/>
        </w:rPr>
        <w:t>33</w:t>
      </w:r>
      <w:r w:rsidR="00C26E1A" w:rsidRPr="00AF038D">
        <w:rPr>
          <w:rFonts w:ascii="Times New Roman" w:hAnsi="Times New Roman" w:cs="Times New Roman"/>
          <w:sz w:val="24"/>
          <w:szCs w:val="24"/>
        </w:rPr>
        <w:t xml:space="preserve"> ч., </w:t>
      </w:r>
      <w:bookmarkStart w:id="0" w:name="_GoBack"/>
      <w:bookmarkEnd w:id="0"/>
      <w:r w:rsidR="00C26E1A" w:rsidRPr="00AF038D">
        <w:rPr>
          <w:rFonts w:ascii="Times New Roman" w:hAnsi="Times New Roman" w:cs="Times New Roman"/>
          <w:sz w:val="24"/>
          <w:szCs w:val="24"/>
        </w:rPr>
        <w:t>во  2</w:t>
      </w:r>
      <w:r w:rsidRPr="00AF038D">
        <w:rPr>
          <w:rFonts w:ascii="Times New Roman" w:hAnsi="Times New Roman" w:cs="Times New Roman"/>
          <w:sz w:val="24"/>
          <w:szCs w:val="24"/>
        </w:rPr>
        <w:t xml:space="preserve">—4 классах на уроки </w:t>
      </w:r>
      <w:r w:rsidR="005C3F5C" w:rsidRPr="00AF038D">
        <w:rPr>
          <w:rFonts w:ascii="Times New Roman" w:hAnsi="Times New Roman" w:cs="Times New Roman"/>
          <w:sz w:val="24"/>
          <w:szCs w:val="24"/>
        </w:rPr>
        <w:t>технологии</w:t>
      </w:r>
      <w:r w:rsidRPr="00AF038D">
        <w:rPr>
          <w:rFonts w:ascii="Times New Roman" w:hAnsi="Times New Roman" w:cs="Times New Roman"/>
          <w:sz w:val="24"/>
          <w:szCs w:val="24"/>
        </w:rPr>
        <w:t xml:space="preserve"> отводится по </w:t>
      </w:r>
      <w:r w:rsidR="00C26E1A" w:rsidRPr="00AF038D">
        <w:rPr>
          <w:rFonts w:ascii="Times New Roman" w:hAnsi="Times New Roman" w:cs="Times New Roman"/>
          <w:sz w:val="24"/>
          <w:szCs w:val="24"/>
        </w:rPr>
        <w:t>34</w:t>
      </w:r>
      <w:r w:rsidR="00AF038D">
        <w:rPr>
          <w:rFonts w:ascii="Times New Roman" w:hAnsi="Times New Roman" w:cs="Times New Roman"/>
          <w:sz w:val="24"/>
          <w:szCs w:val="24"/>
        </w:rPr>
        <w:t xml:space="preserve"> ч</w:t>
      </w:r>
      <w:r w:rsidR="00C26E1A" w:rsidRPr="00AF038D">
        <w:rPr>
          <w:rFonts w:ascii="Times New Roman" w:hAnsi="Times New Roman" w:cs="Times New Roman"/>
          <w:sz w:val="24"/>
          <w:szCs w:val="24"/>
        </w:rPr>
        <w:t>.</w:t>
      </w:r>
    </w:p>
    <w:p w:rsidR="00B92326" w:rsidRPr="00AF038D" w:rsidRDefault="00B92326" w:rsidP="00B923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038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B92326" w:rsidRPr="00AF038D" w:rsidRDefault="00B92326" w:rsidP="007F625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038D">
        <w:rPr>
          <w:rFonts w:ascii="Times New Roman" w:hAnsi="Times New Roman" w:cs="Times New Roman"/>
          <w:sz w:val="24"/>
          <w:szCs w:val="24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7F6251" w:rsidRPr="00AF038D" w:rsidRDefault="00B92326" w:rsidP="007F625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38D">
        <w:rPr>
          <w:rFonts w:ascii="Times New Roman" w:hAnsi="Times New Roman" w:cs="Times New Roman"/>
          <w:b/>
          <w:i/>
          <w:sz w:val="24"/>
          <w:szCs w:val="24"/>
        </w:rPr>
        <w:t>Личностны</w:t>
      </w:r>
      <w:r w:rsidR="007F6251" w:rsidRPr="00AF038D"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 w:rsidRPr="00AF038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</w:t>
      </w:r>
      <w:r w:rsidR="007F6251" w:rsidRPr="00AF038D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gramEnd"/>
    </w:p>
    <w:p w:rsidR="007F6251" w:rsidRPr="00AF038D" w:rsidRDefault="007F6251" w:rsidP="007F6251">
      <w:pPr>
        <w:spacing w:after="0" w:line="240" w:lineRule="auto"/>
        <w:ind w:firstLine="2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7F6251" w:rsidRPr="00AF038D" w:rsidRDefault="007F6251" w:rsidP="007F6251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становление ценностного отношения к своей Родине — Рос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сии; понимание особой роли многонациональной России в современном мире;</w:t>
      </w:r>
    </w:p>
    <w:p w:rsidR="007F6251" w:rsidRPr="00AF038D" w:rsidRDefault="007F6251" w:rsidP="007F6251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ей национальной общности;</w:t>
      </w:r>
    </w:p>
    <w:p w:rsidR="007F6251" w:rsidRPr="00AF038D" w:rsidRDefault="007F6251" w:rsidP="007F62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7F6251" w:rsidRPr="00AF038D" w:rsidRDefault="007F6251" w:rsidP="007F625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</w:pPr>
      <w:r w:rsidRPr="00AF038D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lastRenderedPageBreak/>
        <w:t>Духовно-нравственного воспитания:</w:t>
      </w:r>
    </w:p>
    <w:p w:rsidR="007F6251" w:rsidRPr="00AF038D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7F6251" w:rsidRPr="00AF038D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7F6251" w:rsidRPr="00AF038D" w:rsidRDefault="007F6251" w:rsidP="007F625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7F6251" w:rsidRPr="00AF038D" w:rsidRDefault="007F6251" w:rsidP="007F625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</w:pPr>
      <w:r w:rsidRPr="00AF038D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Эстетического воспитания:</w:t>
      </w:r>
    </w:p>
    <w:p w:rsidR="007F6251" w:rsidRPr="00AF038D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природных объектов, образцов мировой и отечественной художественной культуры;</w:t>
      </w:r>
    </w:p>
    <w:p w:rsidR="007F6251" w:rsidRPr="00AF038D" w:rsidRDefault="007F6251" w:rsidP="007F6251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понимание особой роли России в развитии общемировой ху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дожественной культуры, проявление уважительного отноше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7F6251" w:rsidRPr="00AF038D" w:rsidRDefault="007F6251" w:rsidP="007F6251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использование полученных знаний в продуктивной и преоб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разующей деятельности, в разных видах художественной деятельности.</w:t>
      </w:r>
    </w:p>
    <w:p w:rsidR="007F6251" w:rsidRPr="00AF038D" w:rsidRDefault="007F6251" w:rsidP="007F625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7F6251" w:rsidRPr="00AF038D" w:rsidRDefault="007F6251" w:rsidP="007F6251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формационной);</w:t>
      </w:r>
    </w:p>
    <w:p w:rsidR="007F6251" w:rsidRPr="00AF038D" w:rsidRDefault="007F6251" w:rsidP="007F6251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приобретение опыта эмоционального отношения к среде оби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тания, бережное отношение к физическому и психическому здоровью.</w:t>
      </w:r>
    </w:p>
    <w:p w:rsidR="007F6251" w:rsidRPr="00AF038D" w:rsidRDefault="007F6251" w:rsidP="007F625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Трудового воспитания:</w:t>
      </w:r>
    </w:p>
    <w:p w:rsidR="007F6251" w:rsidRPr="00AF038D" w:rsidRDefault="007F6251" w:rsidP="007F6251">
      <w:pPr>
        <w:widowControl w:val="0"/>
        <w:numPr>
          <w:ilvl w:val="0"/>
          <w:numId w:val="17"/>
        </w:num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осознание ценности трудовой деятельности в жизни челове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ка и общества, ответственное потребление и бережное отно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сиям.</w:t>
      </w:r>
    </w:p>
    <w:p w:rsidR="007F6251" w:rsidRPr="00AF038D" w:rsidRDefault="007F6251" w:rsidP="007F625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7F6251" w:rsidRPr="00AF038D" w:rsidRDefault="007F6251" w:rsidP="007F625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F038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F6251" w:rsidRPr="00AF038D" w:rsidRDefault="007F6251" w:rsidP="007F625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Экологического воспитания:</w:t>
      </w:r>
    </w:p>
    <w:p w:rsidR="007F6251" w:rsidRPr="00AF038D" w:rsidRDefault="007F6251" w:rsidP="007F6251">
      <w:pPr>
        <w:widowControl w:val="0"/>
        <w:numPr>
          <w:ilvl w:val="0"/>
          <w:numId w:val="18"/>
        </w:num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роде, неприятие действий, приносящих ей вред.</w:t>
      </w:r>
    </w:p>
    <w:p w:rsidR="007F6251" w:rsidRPr="00AF038D" w:rsidRDefault="007F6251" w:rsidP="007F625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7F6251" w:rsidRPr="00AF038D" w:rsidRDefault="007F6251" w:rsidP="007F6251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ориентация в деятельности на первоначальные представле</w:t>
      </w: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ния о научной картине мира;</w:t>
      </w:r>
    </w:p>
    <w:p w:rsidR="007F6251" w:rsidRPr="00AF038D" w:rsidRDefault="007F6251" w:rsidP="007F6251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38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92326" w:rsidRPr="00AF038D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0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251" w:rsidRPr="00AF038D" w:rsidRDefault="007F6251" w:rsidP="00B92326">
      <w:pPr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6251" w:rsidRPr="00AF038D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38D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Метапредметны</w:t>
      </w:r>
      <w:r w:rsidR="007F6251" w:rsidRPr="00AF038D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spellEnd"/>
      <w:r w:rsidRPr="00AF038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</w:t>
      </w:r>
      <w:r w:rsidR="007F6251" w:rsidRPr="00AF038D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38D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—осуществлять анализ объектов и изделий с выделением существенных и несущественных признаков;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—сравнивать группы объектов/изделий, выделять в них общее и различия;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—делать обобщения (технико-технологического и декоративно-художественного характера) по изучаемой тематике;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—использовать схемы, модели и простейшие чертежи в собственной практической творческой деятельности;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38D">
        <w:rPr>
          <w:rFonts w:ascii="Times New Roman" w:eastAsia="Calibri" w:hAnsi="Times New Roman" w:cs="Times New Roman"/>
          <w:b/>
          <w:sz w:val="24"/>
          <w:szCs w:val="24"/>
        </w:rPr>
        <w:t>Работа с информацией: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</w:t>
      </w:r>
      <w:proofErr w:type="gramStart"/>
      <w:r w:rsidRPr="00AF038D">
        <w:rPr>
          <w:rFonts w:ascii="Times New Roman" w:eastAsia="Calibri" w:hAnsi="Times New Roman" w:cs="Times New Roman"/>
          <w:sz w:val="24"/>
          <w:szCs w:val="24"/>
        </w:rPr>
        <w:t>в  том</w:t>
      </w:r>
      <w:proofErr w:type="gramEnd"/>
      <w:r w:rsidRPr="00AF038D">
        <w:rPr>
          <w:rFonts w:ascii="Times New Roman" w:eastAsia="Calibri" w:hAnsi="Times New Roman" w:cs="Times New Roman"/>
          <w:sz w:val="24"/>
          <w:szCs w:val="24"/>
        </w:rPr>
        <w:t xml:space="preserve">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—следовать при выполнении работы инструкциям учителя или представленным в других информационных источниках.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38D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—создавать тексты-описания на основе наблюдений (рассматривания) изделий декоративно-прикладного искусства народов России;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—объяснять последовательность совершаемых действий при создании изделия.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38D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—рационально организовывать свою работу (подготовка рабочего места, поддержание и наведение порядка, уборка после работы);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—выполнять правила безопасности труда при выполнении работы;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—планировать работу, соотносить свои действия с поставленной целью;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lastRenderedPageBreak/>
        <w:t>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 xml:space="preserve">—проявлять волевую </w:t>
      </w:r>
      <w:proofErr w:type="spellStart"/>
      <w:r w:rsidRPr="00AF038D">
        <w:rPr>
          <w:rFonts w:ascii="Times New Roman" w:eastAsia="Calibri" w:hAnsi="Times New Roman" w:cs="Times New Roman"/>
          <w:sz w:val="24"/>
          <w:szCs w:val="24"/>
        </w:rPr>
        <w:t>саморегуляцию</w:t>
      </w:r>
      <w:proofErr w:type="spellEnd"/>
      <w:r w:rsidRPr="00AF038D">
        <w:rPr>
          <w:rFonts w:ascii="Times New Roman" w:eastAsia="Calibri" w:hAnsi="Times New Roman" w:cs="Times New Roman"/>
          <w:sz w:val="24"/>
          <w:szCs w:val="24"/>
        </w:rPr>
        <w:t xml:space="preserve"> при выполнении работы.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38D">
        <w:rPr>
          <w:rFonts w:ascii="Times New Roman" w:eastAsia="Calibri" w:hAnsi="Times New Roman" w:cs="Times New Roman"/>
          <w:b/>
          <w:sz w:val="24"/>
          <w:szCs w:val="24"/>
        </w:rPr>
        <w:t>Совместная деятельность: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7F6251" w:rsidRPr="00AF038D" w:rsidRDefault="007F6251" w:rsidP="007F6251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7F6251" w:rsidRPr="00AF038D" w:rsidRDefault="007F6251" w:rsidP="00AF038D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8D">
        <w:rPr>
          <w:rFonts w:ascii="Times New Roman" w:eastAsia="Calibri" w:hAnsi="Times New Roman" w:cs="Times New Roman"/>
          <w:sz w:val="24"/>
          <w:szCs w:val="24"/>
        </w:rPr>
        <w:t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7F6251" w:rsidRPr="00AF038D" w:rsidRDefault="00B92326" w:rsidP="007F625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038D">
        <w:rPr>
          <w:rFonts w:ascii="Times New Roman" w:hAnsi="Times New Roman" w:cs="Times New Roman"/>
          <w:b/>
          <w:i/>
          <w:sz w:val="24"/>
          <w:szCs w:val="24"/>
        </w:rPr>
        <w:t>Предметны</w:t>
      </w:r>
      <w:r w:rsidR="007F6251" w:rsidRPr="00AF038D"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 w:rsidRPr="00AF038D">
        <w:rPr>
          <w:rFonts w:ascii="Times New Roman" w:hAnsi="Times New Roman" w:cs="Times New Roman"/>
          <w:b/>
          <w:i/>
          <w:sz w:val="24"/>
          <w:szCs w:val="24"/>
        </w:rPr>
        <w:t>результат</w:t>
      </w:r>
      <w:r w:rsidR="007F6251" w:rsidRPr="00AF038D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7F6251" w:rsidRPr="00AF038D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7F6251" w:rsidRPr="00AF038D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первоначальных представлений о материалах и их свойствах, о конструировании, моделировании;</w:t>
      </w:r>
    </w:p>
    <w:p w:rsidR="007F6251" w:rsidRPr="00AF038D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технологическими приемами ручной обработки материалов;</w:t>
      </w:r>
    </w:p>
    <w:p w:rsidR="007F6251" w:rsidRPr="00AF038D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7F6251" w:rsidRPr="00AF038D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F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безопасного пользования необходимыми инструментами в предметно-преобразующей деятельности.</w:t>
      </w:r>
    </w:p>
    <w:p w:rsidR="002A7F3B" w:rsidRPr="00AF038D" w:rsidRDefault="002A7F3B">
      <w:pPr>
        <w:rPr>
          <w:rFonts w:ascii="Times New Roman" w:hAnsi="Times New Roman" w:cs="Times New Roman"/>
          <w:sz w:val="24"/>
          <w:szCs w:val="24"/>
        </w:rPr>
      </w:pPr>
    </w:p>
    <w:sectPr w:rsidR="002A7F3B" w:rsidRPr="00AF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EE7712"/>
    <w:multiLevelType w:val="hybridMultilevel"/>
    <w:tmpl w:val="A20C25E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7CE1"/>
    <w:multiLevelType w:val="hybridMultilevel"/>
    <w:tmpl w:val="2CF89D6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26A6"/>
    <w:multiLevelType w:val="hybridMultilevel"/>
    <w:tmpl w:val="D2EE7C96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588C"/>
    <w:multiLevelType w:val="hybridMultilevel"/>
    <w:tmpl w:val="5B1A47F4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5C66"/>
    <w:multiLevelType w:val="hybridMultilevel"/>
    <w:tmpl w:val="E324804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94173"/>
    <w:multiLevelType w:val="hybridMultilevel"/>
    <w:tmpl w:val="274865B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1B0B"/>
    <w:multiLevelType w:val="hybridMultilevel"/>
    <w:tmpl w:val="399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06F56"/>
    <w:multiLevelType w:val="hybridMultilevel"/>
    <w:tmpl w:val="01241C7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84A52"/>
    <w:multiLevelType w:val="hybridMultilevel"/>
    <w:tmpl w:val="C900942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80179"/>
    <w:multiLevelType w:val="hybridMultilevel"/>
    <w:tmpl w:val="661E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D0E2D"/>
    <w:multiLevelType w:val="hybridMultilevel"/>
    <w:tmpl w:val="0574A5CE"/>
    <w:lvl w:ilvl="0" w:tplc="4E90734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17" w15:restartNumberingAfterBreak="0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391D86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4"/>
  </w:num>
  <w:num w:numId="5">
    <w:abstractNumId w:val="18"/>
  </w:num>
  <w:num w:numId="6">
    <w:abstractNumId w:val="11"/>
  </w:num>
  <w:num w:numId="7">
    <w:abstractNumId w:val="17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  <w:num w:numId="16">
    <w:abstractNumId w:val="3"/>
  </w:num>
  <w:num w:numId="17">
    <w:abstractNumId w:val="1"/>
  </w:num>
  <w:num w:numId="18">
    <w:abstractNumId w:val="8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C4729"/>
    <w:rsid w:val="002324AA"/>
    <w:rsid w:val="00262ED9"/>
    <w:rsid w:val="002A0CFC"/>
    <w:rsid w:val="002A7F3B"/>
    <w:rsid w:val="003929BC"/>
    <w:rsid w:val="005C3F5C"/>
    <w:rsid w:val="0076707C"/>
    <w:rsid w:val="00793926"/>
    <w:rsid w:val="007F6251"/>
    <w:rsid w:val="008A48BC"/>
    <w:rsid w:val="0097137B"/>
    <w:rsid w:val="009D078C"/>
    <w:rsid w:val="00AF038D"/>
    <w:rsid w:val="00B92326"/>
    <w:rsid w:val="00BF2833"/>
    <w:rsid w:val="00C26E1A"/>
    <w:rsid w:val="00C27DA5"/>
    <w:rsid w:val="00C65093"/>
    <w:rsid w:val="00D85771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8A90"/>
  <w15:docId w15:val="{F8FD068B-9CF0-44E8-9D9F-E63867FA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demkina</cp:lastModifiedBy>
  <cp:revision>9</cp:revision>
  <dcterms:created xsi:type="dcterms:W3CDTF">2020-12-09T10:53:00Z</dcterms:created>
  <dcterms:modified xsi:type="dcterms:W3CDTF">2022-10-20T02:41:00Z</dcterms:modified>
</cp:coreProperties>
</file>